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B5" w:rsidRDefault="00D357B5">
      <w:bookmarkStart w:id="0" w:name="_GoBack"/>
      <w:bookmarkEnd w:id="0"/>
    </w:p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C62B68" w:rsidRDefault="00C62B68"/>
    <w:p w:rsidR="00FE0040" w:rsidRDefault="00FE0040"/>
    <w:p w:rsidR="00FE0040" w:rsidRDefault="00FE0040"/>
    <w:p w:rsidR="00BC6589" w:rsidRDefault="00BC6589"/>
    <w:p w:rsidR="00BC6589" w:rsidRDefault="00BC6589"/>
    <w:p w:rsidR="00BC6589" w:rsidRDefault="00BC6589"/>
    <w:p w:rsidR="00FE0040" w:rsidRDefault="00FE0040"/>
    <w:p w:rsidR="00FE0040" w:rsidRDefault="00FE0040"/>
    <w:p w:rsidR="00C62B68" w:rsidRDefault="004240E6">
      <w:r>
        <w:rPr>
          <w:b/>
          <w:bCs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30" type="#_x0000_t75" style="position:absolute;margin-left:225pt;margin-top:-1pt;width:43.5pt;height:55pt;z-index:251654144;visibility:visible">
            <v:imagedata r:id="rId4" o:title=""/>
          </v:shape>
        </w:pict>
      </w:r>
      <w:r>
        <w:rPr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.8pt;margin-top:-1pt;width:72.1pt;height:60.45pt;z-index:251653120;mso-wrap-style:none" strokecolor="white">
            <v:textbox style="mso-next-textbox:#_x0000_s1026;mso-fit-shape-to-text:t">
              <w:txbxContent>
                <w:p w:rsidR="00270703" w:rsidRPr="002E2350" w:rsidRDefault="00270703" w:rsidP="00C62B68">
                  <w:r w:rsidRPr="00D67C6B">
                    <w:rPr>
                      <w:noProof/>
                    </w:rPr>
                    <w:pict>
                      <v:shape id="Immagine 2" o:spid="_x0000_i1025" type="#_x0000_t75" style="width:57pt;height:52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85.15pt;margin-top:6.5pt;width:68.15pt;height:52.95pt;z-index:251656192;mso-wrap-style:none" strokecolor="white">
            <v:textbox style="mso-next-textbox:#_x0000_s1029;mso-fit-shape-to-text:t">
              <w:txbxContent>
                <w:p w:rsidR="00270703" w:rsidRPr="00930C8D" w:rsidRDefault="00270703" w:rsidP="00C62B68">
                  <w:pPr>
                    <w:shd w:val="clear" w:color="auto" w:fill="FFFFFF"/>
                    <w:rPr>
                      <w:color w:val="FFFFFF"/>
                    </w:rPr>
                  </w:pPr>
                  <w:r w:rsidRPr="00B54DEF">
                    <w:rPr>
                      <w:noProof/>
                      <w:color w:val="FFFFFF"/>
                    </w:rPr>
                    <w:pict>
                      <v:shape id="Immagine 1" o:spid="_x0000_i1027" type="#_x0000_t75" alt="logo[1]" style="width:53.25pt;height:45pt;visibility:visible">
                        <v:imagedata r:id="rId6" o:title="logo[1]"/>
                      </v:shape>
                    </w:pict>
                  </w:r>
                </w:p>
              </w:txbxContent>
            </v:textbox>
          </v:shape>
        </w:pict>
      </w:r>
      <w:r w:rsidR="00FE0040">
        <w:rPr>
          <w:noProof/>
          <w:sz w:val="22"/>
          <w:szCs w:val="22"/>
        </w:rPr>
        <w:pict>
          <v:shape id="_x0000_s1028" type="#_x0000_t202" style="position:absolute;margin-left:33.05pt;margin-top:6.5pt;width:94.45pt;height:40.8pt;z-index:251655168" strokecolor="white">
            <v:textbox style="mso-next-textbox:#_x0000_s1028">
              <w:txbxContent>
                <w:p w:rsidR="00270703" w:rsidRDefault="00270703" w:rsidP="00C62B68">
                  <w:pPr>
                    <w:shd w:val="clear" w:color="auto" w:fill="006599"/>
                    <w:jc w:val="center"/>
                    <w:rPr>
                      <w:rFonts w:ascii="Verdana" w:hAnsi="Verdana"/>
                      <w:color w:val="404A56"/>
                    </w:rPr>
                  </w:pPr>
                  <w:hyperlink r:id="rId7" w:history="1">
                    <w:r w:rsidRPr="00B54DEF">
                      <w:rPr>
                        <w:rFonts w:ascii="Verdana" w:hAnsi="Verdana"/>
                        <w:noProof/>
                        <w:color w:val="0000FF"/>
                      </w:rPr>
                      <w:pict>
                        <v:shape id="Immagine 3" o:spid="_x0000_i1026" type="#_x0000_t75" alt="logo unione europea fondi strutturali 2007-2013" style="width:78pt;height:30.75pt;visibility:visible" o:button="t">
                          <v:imagedata r:id="rId8" o:title="logo unione europea fondi strutturali 2007-2013"/>
                        </v:shape>
                      </w:pict>
                    </w:r>
                  </w:hyperlink>
                </w:p>
              </w:txbxContent>
            </v:textbox>
            <w10:wrap type="square"/>
          </v:shape>
        </w:pict>
      </w:r>
    </w:p>
    <w:p w:rsidR="00C62B68" w:rsidRDefault="00C62B68"/>
    <w:p w:rsidR="00C62B68" w:rsidRDefault="00C62B68">
      <w:r>
        <w:t xml:space="preserve">      </w:t>
      </w:r>
    </w:p>
    <w:p w:rsidR="00C62B68" w:rsidRDefault="00C62B68"/>
    <w:p w:rsidR="00C62B68" w:rsidRPr="00FE0040" w:rsidRDefault="00C62B68" w:rsidP="00C62B68">
      <w:pPr>
        <w:jc w:val="center"/>
        <w:rPr>
          <w:sz w:val="40"/>
          <w:szCs w:val="40"/>
        </w:rPr>
      </w:pPr>
      <w:r w:rsidRPr="00FE0040">
        <w:rPr>
          <w:b/>
          <w:i/>
          <w:color w:val="0000FF"/>
          <w:sz w:val="40"/>
          <w:szCs w:val="40"/>
        </w:rPr>
        <w:t>I</w:t>
      </w:r>
      <w:r w:rsidRPr="00FE0040">
        <w:rPr>
          <w:sz w:val="40"/>
          <w:szCs w:val="40"/>
        </w:rPr>
        <w:t>stituto d’</w:t>
      </w:r>
      <w:r w:rsidRPr="00FE0040">
        <w:rPr>
          <w:b/>
          <w:i/>
          <w:color w:val="0000FF"/>
          <w:sz w:val="40"/>
          <w:szCs w:val="40"/>
        </w:rPr>
        <w:t>I</w:t>
      </w:r>
      <w:r w:rsidRPr="00FE0040">
        <w:rPr>
          <w:sz w:val="40"/>
          <w:szCs w:val="40"/>
        </w:rPr>
        <w:t xml:space="preserve">struzione  </w:t>
      </w:r>
      <w:r w:rsidRPr="00FE0040">
        <w:rPr>
          <w:b/>
          <w:i/>
          <w:color w:val="0000FF"/>
          <w:sz w:val="40"/>
          <w:szCs w:val="40"/>
        </w:rPr>
        <w:t>S</w:t>
      </w:r>
      <w:r w:rsidRPr="00FE0040">
        <w:rPr>
          <w:sz w:val="40"/>
          <w:szCs w:val="40"/>
        </w:rPr>
        <w:t>uperiore</w:t>
      </w:r>
    </w:p>
    <w:p w:rsidR="00C62B68" w:rsidRPr="00FE0040" w:rsidRDefault="00C62B68" w:rsidP="00C62B68">
      <w:pPr>
        <w:pStyle w:val="Titolo1"/>
        <w:pBdr>
          <w:bottom w:val="double" w:sz="6" w:space="1" w:color="000080"/>
        </w:pBdr>
        <w:rPr>
          <w:color w:val="000080"/>
          <w:sz w:val="48"/>
          <w:szCs w:val="48"/>
        </w:rPr>
      </w:pPr>
      <w:r w:rsidRPr="00FE0040">
        <w:rPr>
          <w:color w:val="000080"/>
          <w:sz w:val="48"/>
          <w:szCs w:val="48"/>
        </w:rPr>
        <w:t>“Aldo Moro”</w:t>
      </w:r>
    </w:p>
    <w:p w:rsidR="00C62B68" w:rsidRPr="00FE0040" w:rsidRDefault="00C62B68" w:rsidP="00C62B68">
      <w:pPr>
        <w:pStyle w:val="Titolo2"/>
        <w:widowControl/>
        <w:pBdr>
          <w:bottom w:val="double" w:sz="6" w:space="1" w:color="000080"/>
        </w:pBdr>
        <w:rPr>
          <w:sz w:val="40"/>
          <w:szCs w:val="40"/>
        </w:rPr>
      </w:pPr>
      <w:r w:rsidRPr="00FE0040">
        <w:rPr>
          <w:sz w:val="40"/>
          <w:szCs w:val="40"/>
        </w:rPr>
        <w:t xml:space="preserve">Montesarchio </w:t>
      </w:r>
    </w:p>
    <w:p w:rsidR="00C62B68" w:rsidRDefault="00C62B68" w:rsidP="00C62B6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A34DD7" w:rsidRPr="009D5356" w:rsidRDefault="00A34DD7" w:rsidP="00C62B6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C62B68" w:rsidRPr="00A34DD7" w:rsidRDefault="00FE0040" w:rsidP="00FE0040">
      <w:pPr>
        <w:jc w:val="center"/>
        <w:rPr>
          <w:b/>
          <w:sz w:val="26"/>
          <w:szCs w:val="26"/>
        </w:rPr>
      </w:pPr>
      <w:r w:rsidRPr="00A34DD7">
        <w:rPr>
          <w:b/>
          <w:sz w:val="26"/>
          <w:szCs w:val="26"/>
        </w:rPr>
        <w:t xml:space="preserve">Con il patrocinio del Presidente della Provincia di Benevento, del Sindaco di Montesarchio e </w:t>
      </w:r>
      <w:r w:rsidR="001F505D">
        <w:rPr>
          <w:b/>
          <w:sz w:val="26"/>
          <w:szCs w:val="26"/>
        </w:rPr>
        <w:t xml:space="preserve">dei Sindaci della Valle Caudina </w:t>
      </w:r>
      <w:r w:rsidR="001F505D">
        <w:rPr>
          <w:b/>
          <w:sz w:val="28"/>
          <w:szCs w:val="28"/>
        </w:rPr>
        <w:t>U.C.I.I.M    Fare Ambiente</w:t>
      </w:r>
    </w:p>
    <w:p w:rsidR="00FE0040" w:rsidRDefault="00FE0040" w:rsidP="00FE0040">
      <w:pPr>
        <w:jc w:val="center"/>
      </w:pPr>
    </w:p>
    <w:p w:rsidR="00FE0040" w:rsidRPr="00FE0040" w:rsidRDefault="00FE0040" w:rsidP="00847491">
      <w:pPr>
        <w:jc w:val="both"/>
        <w:rPr>
          <w:b/>
          <w:sz w:val="28"/>
          <w:szCs w:val="28"/>
        </w:rPr>
      </w:pPr>
      <w:r w:rsidRPr="00FE0040">
        <w:rPr>
          <w:b/>
          <w:sz w:val="28"/>
          <w:szCs w:val="28"/>
        </w:rPr>
        <w:t>Il Circolo Culturale SANNIO  O.N.L.U.S. di Montesarchio</w:t>
      </w:r>
    </w:p>
    <w:p w:rsidR="00A34DD7" w:rsidRDefault="00A34DD7"/>
    <w:p w:rsidR="00A34DD7" w:rsidRDefault="00A34DD7"/>
    <w:p w:rsidR="00FE0040" w:rsidRPr="00A34DD7" w:rsidRDefault="00FE0040" w:rsidP="00FE0040">
      <w:pPr>
        <w:jc w:val="center"/>
        <w:rPr>
          <w:rFonts w:ascii="Aharoni" w:hAnsi="Aharoni" w:cs="Aharoni"/>
          <w:sz w:val="42"/>
          <w:szCs w:val="42"/>
        </w:rPr>
      </w:pPr>
      <w:r w:rsidRPr="00A34DD7">
        <w:rPr>
          <w:rFonts w:ascii="Aharoni" w:hAnsi="Aharoni" w:cs="Aharoni"/>
          <w:sz w:val="42"/>
          <w:szCs w:val="42"/>
        </w:rPr>
        <w:t>MOSTRA D’ARTE “GENTE DEL SUD”</w:t>
      </w:r>
    </w:p>
    <w:p w:rsidR="00FE0040" w:rsidRDefault="00FE0040" w:rsidP="00FE0040">
      <w:pPr>
        <w:jc w:val="center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Artisti esordienti selezionati tra gli alunni di ogni ordine e grado e tra i cittadini campani.</w:t>
      </w:r>
    </w:p>
    <w:p w:rsidR="00FE0040" w:rsidRDefault="00FE0040" w:rsidP="00FE0040">
      <w:pPr>
        <w:jc w:val="center"/>
        <w:rPr>
          <w:rFonts w:ascii="Aharoni" w:hAnsi="Aharoni" w:cs="Aharoni"/>
          <w:sz w:val="28"/>
          <w:szCs w:val="28"/>
        </w:rPr>
      </w:pPr>
    </w:p>
    <w:p w:rsidR="00A34DD7" w:rsidRPr="00A34DD7" w:rsidRDefault="00A34DD7" w:rsidP="00FE0040">
      <w:pPr>
        <w:jc w:val="center"/>
        <w:rPr>
          <w:rFonts w:ascii="Aharoni" w:hAnsi="Aharoni" w:cs="Aharoni"/>
          <w:sz w:val="36"/>
          <w:szCs w:val="36"/>
        </w:rPr>
      </w:pPr>
    </w:p>
    <w:p w:rsidR="00FE0040" w:rsidRPr="00A34DD7" w:rsidRDefault="00FE0040" w:rsidP="00A34DD7">
      <w:pPr>
        <w:jc w:val="center"/>
        <w:rPr>
          <w:rFonts w:ascii="Aharoni" w:hAnsi="Aharoni" w:cs="Aharoni"/>
          <w:sz w:val="40"/>
          <w:szCs w:val="40"/>
        </w:rPr>
      </w:pPr>
      <w:r w:rsidRPr="00A34DD7">
        <w:rPr>
          <w:rFonts w:ascii="Aharoni" w:hAnsi="Aharoni" w:cs="Aharoni"/>
          <w:sz w:val="40"/>
          <w:szCs w:val="40"/>
        </w:rPr>
        <w:t>Venerdì 6 febbraio 2015</w:t>
      </w:r>
      <w:r w:rsidR="00A34DD7" w:rsidRPr="00A34DD7">
        <w:rPr>
          <w:rFonts w:ascii="Aharoni" w:hAnsi="Aharoni" w:cs="Aharoni"/>
          <w:sz w:val="40"/>
          <w:szCs w:val="40"/>
        </w:rPr>
        <w:t xml:space="preserve"> o</w:t>
      </w:r>
      <w:r w:rsidRPr="00A34DD7">
        <w:rPr>
          <w:rFonts w:ascii="Aharoni" w:hAnsi="Aharoni" w:cs="Aharoni"/>
          <w:sz w:val="40"/>
          <w:szCs w:val="40"/>
        </w:rPr>
        <w:t>re 10.30</w:t>
      </w:r>
    </w:p>
    <w:p w:rsidR="00A34DD7" w:rsidRDefault="00A34DD7" w:rsidP="00FE0040">
      <w:pPr>
        <w:jc w:val="center"/>
        <w:rPr>
          <w:rFonts w:ascii="Aharoni" w:hAnsi="Aharoni" w:cs="Aharoni"/>
          <w:sz w:val="40"/>
          <w:szCs w:val="40"/>
        </w:rPr>
      </w:pPr>
    </w:p>
    <w:p w:rsidR="00A34DD7" w:rsidRDefault="00A34DD7" w:rsidP="00FE0040">
      <w:pPr>
        <w:jc w:val="center"/>
        <w:rPr>
          <w:rFonts w:ascii="Aharoni" w:hAnsi="Aharoni" w:cs="Aharoni"/>
          <w:sz w:val="40"/>
          <w:szCs w:val="40"/>
        </w:rPr>
      </w:pPr>
    </w:p>
    <w:p w:rsidR="00FE0040" w:rsidRDefault="00FE0040" w:rsidP="00FE0040">
      <w:pPr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>SALA CONVEGNI</w:t>
      </w:r>
    </w:p>
    <w:p w:rsidR="00FE0040" w:rsidRPr="00A34DD7" w:rsidRDefault="00FE0040" w:rsidP="00FE0040">
      <w:pPr>
        <w:jc w:val="center"/>
        <w:rPr>
          <w:rFonts w:ascii="Aharoni" w:hAnsi="Aharoni" w:cs="Aharoni"/>
          <w:sz w:val="32"/>
          <w:szCs w:val="32"/>
        </w:rPr>
      </w:pPr>
      <w:r w:rsidRPr="00A34DD7">
        <w:rPr>
          <w:rFonts w:ascii="Aharoni" w:hAnsi="Aharoni" w:cs="Aharoni"/>
          <w:sz w:val="32"/>
          <w:szCs w:val="32"/>
        </w:rPr>
        <w:t>Istituto d’</w:t>
      </w:r>
      <w:r w:rsidR="00A34DD7" w:rsidRPr="00A34DD7">
        <w:rPr>
          <w:rFonts w:ascii="Aharoni" w:hAnsi="Aharoni" w:cs="Aharoni"/>
          <w:sz w:val="32"/>
          <w:szCs w:val="32"/>
        </w:rPr>
        <w:t>Istruz</w:t>
      </w:r>
      <w:r w:rsidRPr="00A34DD7">
        <w:rPr>
          <w:rFonts w:ascii="Aharoni" w:hAnsi="Aharoni" w:cs="Aharoni"/>
          <w:sz w:val="32"/>
          <w:szCs w:val="32"/>
        </w:rPr>
        <w:t>ione Superiore “ALDO MORO”</w:t>
      </w:r>
    </w:p>
    <w:p w:rsidR="00FE0040" w:rsidRPr="00A34DD7" w:rsidRDefault="00FE0040" w:rsidP="00FE0040">
      <w:pPr>
        <w:jc w:val="center"/>
        <w:rPr>
          <w:rFonts w:ascii="Aharoni" w:hAnsi="Aharoni" w:cs="Aharoni"/>
          <w:sz w:val="32"/>
          <w:szCs w:val="32"/>
        </w:rPr>
      </w:pPr>
      <w:r w:rsidRPr="00A34DD7">
        <w:rPr>
          <w:rFonts w:ascii="Aharoni" w:hAnsi="Aharoni" w:cs="Aharoni"/>
          <w:sz w:val="32"/>
          <w:szCs w:val="32"/>
        </w:rPr>
        <w:t>Montesarchio</w:t>
      </w:r>
    </w:p>
    <w:p w:rsidR="00C62B68" w:rsidRDefault="00C62B68"/>
    <w:p w:rsidR="00C62B68" w:rsidRDefault="00C62B68" w:rsidP="00C62B68">
      <w:pPr>
        <w:jc w:val="center"/>
        <w:rPr>
          <w:i/>
          <w:sz w:val="40"/>
          <w:szCs w:val="40"/>
        </w:rPr>
      </w:pPr>
    </w:p>
    <w:p w:rsidR="00C62B68" w:rsidRDefault="00C62B68" w:rsidP="00C62B68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INVITO</w:t>
      </w:r>
    </w:p>
    <w:p w:rsidR="00C62B68" w:rsidRDefault="00C62B68" w:rsidP="00C62B68">
      <w:pPr>
        <w:jc w:val="center"/>
        <w:rPr>
          <w:rFonts w:ascii="Arial Black" w:hAnsi="Arial Black"/>
          <w:sz w:val="40"/>
          <w:szCs w:val="40"/>
        </w:rPr>
      </w:pPr>
    </w:p>
    <w:p w:rsidR="00C62B68" w:rsidRDefault="00604128" w:rsidP="00C62B68">
      <w:pPr>
        <w:jc w:val="center"/>
        <w:rPr>
          <w:rFonts w:ascii="Arial Black" w:hAnsi="Arial Black"/>
          <w:sz w:val="40"/>
          <w:szCs w:val="40"/>
        </w:rPr>
      </w:pPr>
      <w:r>
        <w:rPr>
          <w:noProof/>
        </w:rPr>
        <w:pict>
          <v:rect id="Rettangolo 9" o:spid="_x0000_s1036" style="position:absolute;left:0;text-align:left;margin-left:117.5pt;margin-top:18.6pt;width:57pt;height:11.3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" fillcolor="#c6d9f1" strokecolor="#c6d9f1" strokeweight="2pt"/>
        </w:pict>
      </w:r>
      <w:r>
        <w:rPr>
          <w:noProof/>
        </w:rPr>
        <w:pict>
          <v:shape id="_x0000_s1034" type="#_x0000_t202" style="position:absolute;left:0;text-align:left;margin-left:110.1pt;margin-top:13.6pt;width:119.95pt;height:110.9pt;z-index:251658240;visibility:visible;mso-wrap-style:none;mso-width-relative:margin;mso-height-relative:margin" strokeweight=".5pt">
            <v:textbox style="mso-fit-shape-to-text:t">
              <w:txbxContent>
                <w:p w:rsidR="0026276B" w:rsidRDefault="0026276B" w:rsidP="0026276B">
                  <w:r w:rsidRPr="00372B55">
                    <w:rPr>
                      <w:noProof/>
                    </w:rPr>
                    <w:pict>
                      <v:shape id="Immagine 6" o:spid="_x0000_i1028" type="#_x0000_t75" alt="https://encrypted-tbn3.gstatic.com/images?q=tbn:ANd9GcSAEvLHauqqQC3teAWyInnjhz2AzMVph7uODUYeeoXbmaHP-pQGkg" style="width:105pt;height:103.5pt;visibility:visible">
                        <v:imagedata r:id="rId9" o:title="ANd9GcSAEvLHauqqQC3teAWyInnjhz2AzMVph7uODUYeeoXbmaHP-pQGkg"/>
                      </v:shape>
                    </w:pict>
                  </w:r>
                </w:p>
              </w:txbxContent>
            </v:textbox>
          </v:shape>
        </w:pict>
      </w:r>
    </w:p>
    <w:p w:rsidR="00C62B68" w:rsidRDefault="0026276B" w:rsidP="00C62B68">
      <w:pPr>
        <w:jc w:val="center"/>
        <w:rPr>
          <w:rFonts w:ascii="Arial Black" w:hAnsi="Arial Black"/>
          <w:sz w:val="40"/>
          <w:szCs w:val="40"/>
        </w:rPr>
      </w:pPr>
      <w:r>
        <w:rPr>
          <w:noProof/>
        </w:rPr>
        <w:pict>
          <v:shape id="Stella a 12 punte 10" o:spid="_x0000_s1035" style="position:absolute;left:0;text-align:left;margin-left:174.5pt;margin-top:13.35pt;width:47pt;height:31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957580,55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" path="m,277586l131933,223703,64146,138793r160727,-8419l239395,37189,385850,76490,478790,r92940,76490l718185,37189r14522,93185l893434,138793r-67787,84910l957580,277586,825647,331469r67787,84910l732707,424798r-14522,93185l571730,478682r-92940,76490l385850,478682,239395,517983,224873,424798,64146,416379r67787,-84910l,277586xe" fillcolor="#4f81bd" strokecolor="#385d8a" strokeweight="2pt">
            <v:path arrowok="t" o:connecttype="custom" o:connectlocs="0,277586;131933,223703;64146,138793;224873,130374;239395,37189;385850,76490;478790,0;571730,76490;718185,37189;732707,130374;893434,138793;825647,223703;957580,277586;825647,331469;893434,416379;732707,424798;718185,517983;571730,478682;478790,555172;385850,478682;239395,517983;224873,424798;64146,416379;131933,331469;0,277586" o:connectangles="0,0,0,0,0,0,0,0,0,0,0,0,0,0,0,0,0,0,0,0,0,0,0,0,0"/>
          </v:shape>
        </w:pict>
      </w:r>
    </w:p>
    <w:p w:rsidR="00C62B68" w:rsidRDefault="00C62B68" w:rsidP="00C62B68">
      <w:pPr>
        <w:jc w:val="center"/>
        <w:rPr>
          <w:rFonts w:ascii="Arial Black" w:hAnsi="Arial Black"/>
          <w:sz w:val="40"/>
          <w:szCs w:val="40"/>
        </w:rPr>
      </w:pPr>
    </w:p>
    <w:p w:rsidR="002D1F7D" w:rsidRDefault="002D1F7D" w:rsidP="00C62B68">
      <w:pPr>
        <w:jc w:val="center"/>
        <w:rPr>
          <w:rFonts w:ascii="Arial Black" w:hAnsi="Arial Black"/>
          <w:sz w:val="40"/>
          <w:szCs w:val="40"/>
        </w:rPr>
      </w:pPr>
    </w:p>
    <w:p w:rsidR="00C62B68" w:rsidRDefault="00C62B68" w:rsidP="00C62B68">
      <w:pPr>
        <w:jc w:val="center"/>
        <w:rPr>
          <w:rFonts w:ascii="Arial Black" w:hAnsi="Arial Black"/>
          <w:noProof/>
          <w:sz w:val="40"/>
          <w:szCs w:val="40"/>
        </w:rPr>
      </w:pPr>
    </w:p>
    <w:p w:rsidR="00BC6589" w:rsidRDefault="00604128" w:rsidP="00C62B68">
      <w:pPr>
        <w:jc w:val="center"/>
        <w:rPr>
          <w:rFonts w:ascii="Arial Black" w:hAnsi="Arial Black"/>
          <w:noProof/>
          <w:sz w:val="40"/>
          <w:szCs w:val="40"/>
        </w:rPr>
      </w:pPr>
      <w:r>
        <w:rPr>
          <w:noProof/>
        </w:rPr>
        <w:pict>
          <v:shape id="_x0000_s1037" type="#_x0000_t202" style="position:absolute;left:0;text-align:left;margin-left:52.1pt;margin-top:15.5pt;width:243.85pt;height:91.7pt;z-index:251661312;visibility:visible;mso-wrap-style:none;mso-width-relative:margin;mso-height-relative:margin" strokeweight=".5pt">
            <v:textbox style="mso-fit-shape-to-text:t">
              <w:txbxContent>
                <w:p w:rsidR="0026276B" w:rsidRDefault="00604128" w:rsidP="0026276B">
                  <w:r w:rsidRPr="00372B55">
                    <w:rPr>
                      <w:noProof/>
                    </w:rPr>
                    <w:pict>
                      <v:shape id="Immagine 11" o:spid="_x0000_i1030" type="#_x0000_t75" alt="http://www.focsiv.it/file/immagini/Campagne/Clima%20di%20giustizia/logo.jpg" style="width:228.75pt;height:84pt;visibility:visible">
                        <v:imagedata r:id="rId10" o:title="logo"/>
                      </v:shape>
                    </w:pict>
                  </w:r>
                </w:p>
              </w:txbxContent>
            </v:textbox>
          </v:shape>
        </w:pict>
      </w:r>
    </w:p>
    <w:p w:rsidR="00BC6589" w:rsidRDefault="00604128" w:rsidP="00C62B68">
      <w:pPr>
        <w:jc w:val="center"/>
        <w:rPr>
          <w:rFonts w:ascii="Arial Black" w:hAnsi="Arial Black"/>
          <w:noProof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8" type="#_x0000_t64" style="position:absolute;left:0;text-align:left;margin-left:110.1pt;margin-top:1.25pt;width:174.2pt;height:30pt;z-index:251662336">
            <v:fill r:id="rId11" o:title="Gocce" type="tile"/>
          </v:shape>
        </w:pict>
      </w:r>
    </w:p>
    <w:p w:rsidR="00BC6589" w:rsidRDefault="00BC6589" w:rsidP="00C62B68">
      <w:pPr>
        <w:jc w:val="center"/>
        <w:rPr>
          <w:rFonts w:ascii="Arial Black" w:hAnsi="Arial Black"/>
          <w:sz w:val="40"/>
          <w:szCs w:val="40"/>
        </w:rPr>
      </w:pPr>
    </w:p>
    <w:p w:rsidR="007C336E" w:rsidRDefault="007C336E" w:rsidP="00C62B68">
      <w:pPr>
        <w:jc w:val="center"/>
        <w:rPr>
          <w:rFonts w:ascii="Arial Black" w:hAnsi="Arial Black"/>
          <w:sz w:val="40"/>
          <w:szCs w:val="40"/>
        </w:rPr>
      </w:pPr>
    </w:p>
    <w:p w:rsidR="007C336E" w:rsidRDefault="007C336E" w:rsidP="00C62B68">
      <w:pPr>
        <w:jc w:val="center"/>
        <w:rPr>
          <w:rFonts w:ascii="Arial Black" w:hAnsi="Arial Black"/>
          <w:sz w:val="40"/>
          <w:szCs w:val="40"/>
        </w:rPr>
      </w:pPr>
    </w:p>
    <w:p w:rsidR="007C336E" w:rsidRDefault="00F4365D" w:rsidP="00C62B68">
      <w:pPr>
        <w:jc w:val="center"/>
        <w:rPr>
          <w:rFonts w:ascii="Arial Black" w:hAnsi="Arial Black"/>
          <w:sz w:val="40"/>
          <w:szCs w:val="40"/>
        </w:rPr>
      </w:pPr>
      <w:r>
        <w:rPr>
          <w:noProof/>
        </w:rPr>
        <w:pict>
          <v:shape id="Casella di testo 1" o:spid="_x0000_s1032" type="#_x0000_t202" style="position:absolute;left:0;text-align:left;margin-left:65.9pt;margin-top:3.55pt;width:189.9pt;height:150.9pt;z-index:251657216;visibility:visible;mso-wrap-style:none;mso-width-relative:margin;mso-height-relative:margin" strokeweight=".5pt">
            <v:textbox style="mso-fit-shape-to-text:t">
              <w:txbxContent>
                <w:p w:rsidR="00270703" w:rsidRDefault="00F4365D" w:rsidP="00270703">
                  <w:r w:rsidRPr="00372B55">
                    <w:rPr>
                      <w:noProof/>
                    </w:rPr>
                    <w:pict>
                      <v:shape id="_x0000_i1029" type="#_x0000_t75" alt="https://encrypted-tbn3.gstatic.com/images?q=tbn:ANd9GcQVa5JMWSszIjikmWdDRvOXQHiWhETHsGJa1N-8TD2WNwEf1G5CFF4wUA" style="width:174.75pt;height:143.25pt;visibility:visible">
                        <v:imagedata r:id="rId12" o:title="ANd9GcQVa5JMWSszIjikmWdDRvOXQHiWhETHsGJa1N-8TD2WNwEf1G5CFF4wUA"/>
                      </v:shape>
                    </w:pict>
                  </w:r>
                </w:p>
              </w:txbxContent>
            </v:textbox>
          </v:shape>
        </w:pict>
      </w:r>
    </w:p>
    <w:p w:rsidR="007C336E" w:rsidRDefault="007C336E" w:rsidP="00C62B68">
      <w:pPr>
        <w:jc w:val="center"/>
        <w:rPr>
          <w:rFonts w:ascii="Arial Black" w:hAnsi="Arial Black"/>
          <w:sz w:val="40"/>
          <w:szCs w:val="40"/>
        </w:rPr>
      </w:pPr>
    </w:p>
    <w:p w:rsidR="007C336E" w:rsidRDefault="007C336E" w:rsidP="00C62B68">
      <w:pPr>
        <w:jc w:val="center"/>
        <w:rPr>
          <w:rFonts w:ascii="Arial Black" w:hAnsi="Arial Black"/>
          <w:sz w:val="40"/>
          <w:szCs w:val="40"/>
        </w:rPr>
      </w:pPr>
    </w:p>
    <w:p w:rsidR="007C336E" w:rsidRDefault="007C336E" w:rsidP="00C62B68">
      <w:pPr>
        <w:jc w:val="center"/>
        <w:rPr>
          <w:rFonts w:ascii="Arial Black" w:hAnsi="Arial Black"/>
          <w:sz w:val="40"/>
          <w:szCs w:val="40"/>
        </w:rPr>
      </w:pPr>
    </w:p>
    <w:p w:rsidR="007C336E" w:rsidRDefault="007C336E" w:rsidP="00C62B68">
      <w:pPr>
        <w:jc w:val="center"/>
        <w:rPr>
          <w:rFonts w:ascii="Arial Black" w:hAnsi="Arial Black"/>
          <w:sz w:val="40"/>
          <w:szCs w:val="40"/>
        </w:rPr>
      </w:pPr>
    </w:p>
    <w:p w:rsidR="007C336E" w:rsidRDefault="007C336E" w:rsidP="00C62B68">
      <w:pPr>
        <w:jc w:val="center"/>
        <w:rPr>
          <w:rFonts w:ascii="Arial Black" w:hAnsi="Arial Black"/>
          <w:sz w:val="40"/>
          <w:szCs w:val="40"/>
        </w:rPr>
      </w:pPr>
    </w:p>
    <w:p w:rsidR="007C336E" w:rsidRDefault="007C336E" w:rsidP="00C62B68">
      <w:pPr>
        <w:jc w:val="center"/>
        <w:rPr>
          <w:rFonts w:ascii="Arial Black" w:hAnsi="Arial Black"/>
          <w:sz w:val="40"/>
          <w:szCs w:val="40"/>
        </w:rPr>
      </w:pPr>
    </w:p>
    <w:p w:rsidR="00BC6589" w:rsidRDefault="00BC6589" w:rsidP="00BC6589">
      <w:pPr>
        <w:jc w:val="both"/>
        <w:rPr>
          <w:rFonts w:ascii="Antigoni" w:hAnsi="Antigoni"/>
          <w:sz w:val="40"/>
          <w:szCs w:val="40"/>
        </w:rPr>
      </w:pPr>
    </w:p>
    <w:p w:rsidR="00BC6589" w:rsidRDefault="00BC6589" w:rsidP="00BC6589">
      <w:pPr>
        <w:spacing w:line="360" w:lineRule="auto"/>
        <w:jc w:val="both"/>
        <w:rPr>
          <w:rFonts w:ascii="Antigoni" w:hAnsi="Antigoni"/>
          <w:sz w:val="32"/>
          <w:szCs w:val="32"/>
        </w:rPr>
      </w:pPr>
    </w:p>
    <w:p w:rsidR="00BC6589" w:rsidRDefault="00BC6589" w:rsidP="00BC6589">
      <w:pPr>
        <w:spacing w:line="360" w:lineRule="auto"/>
        <w:jc w:val="both"/>
        <w:rPr>
          <w:rFonts w:ascii="Antigoni" w:hAnsi="Antigoni"/>
          <w:sz w:val="32"/>
          <w:szCs w:val="32"/>
        </w:rPr>
      </w:pPr>
    </w:p>
    <w:p w:rsidR="007C336E" w:rsidRPr="00BC6589" w:rsidRDefault="007C336E" w:rsidP="00BC6589">
      <w:pPr>
        <w:spacing w:line="360" w:lineRule="auto"/>
        <w:jc w:val="both"/>
        <w:rPr>
          <w:rFonts w:ascii="Antigoni" w:hAnsi="Antigoni"/>
          <w:sz w:val="32"/>
          <w:szCs w:val="32"/>
        </w:rPr>
      </w:pPr>
      <w:r w:rsidRPr="00BC6589">
        <w:rPr>
          <w:rFonts w:ascii="Antigoni" w:hAnsi="Antigoni"/>
          <w:sz w:val="32"/>
          <w:szCs w:val="32"/>
        </w:rPr>
        <w:t xml:space="preserve">La S.V. è invitata alla </w:t>
      </w:r>
      <w:r w:rsidR="00EF5B04" w:rsidRPr="00BC6589">
        <w:rPr>
          <w:rFonts w:ascii="Antigoni" w:hAnsi="Antigoni"/>
          <w:sz w:val="32"/>
          <w:szCs w:val="32"/>
        </w:rPr>
        <w:t xml:space="preserve">Mostra d’Arte “GENTE DEL SUD”, organizzato in collaborazione con l’I.I.S. “Aldo Moro”, Fare Ambiente e </w:t>
      </w:r>
      <w:r w:rsidRPr="00BC6589">
        <w:rPr>
          <w:rFonts w:ascii="Antigoni" w:hAnsi="Antigoni"/>
          <w:sz w:val="32"/>
          <w:szCs w:val="32"/>
        </w:rPr>
        <w:t xml:space="preserve"> </w:t>
      </w:r>
      <w:r w:rsidR="00EF5B04" w:rsidRPr="00BC6589">
        <w:rPr>
          <w:rFonts w:ascii="Antigoni" w:hAnsi="Antigoni"/>
          <w:sz w:val="32"/>
          <w:szCs w:val="32"/>
        </w:rPr>
        <w:t>l’U.C.I.I.M. di Montesarchio.</w:t>
      </w:r>
    </w:p>
    <w:p w:rsidR="00EF5B04" w:rsidRPr="00BC6589" w:rsidRDefault="00EF5B04" w:rsidP="00BC6589">
      <w:pPr>
        <w:spacing w:line="360" w:lineRule="auto"/>
        <w:jc w:val="both"/>
        <w:rPr>
          <w:rFonts w:ascii="Antigoni" w:hAnsi="Antigoni"/>
          <w:sz w:val="32"/>
          <w:szCs w:val="32"/>
        </w:rPr>
      </w:pPr>
      <w:r w:rsidRPr="00BC6589">
        <w:rPr>
          <w:rFonts w:ascii="Antigoni" w:hAnsi="Antigoni"/>
          <w:sz w:val="32"/>
          <w:szCs w:val="32"/>
        </w:rPr>
        <w:t>La manifestazione si colloca nell’ambito del Concorso grafico-pittorico e fotografico “Scorci paesaggisti e personaggi tipici della nostra tradizione popolare”, “Sport e solidarietà”, “Crea un clima di giustizia”. Essa, oltre ad incentivare il fiorire di provetti fotografi ed artisti e a catturare le pecul</w:t>
      </w:r>
      <w:r w:rsidR="007948BD" w:rsidRPr="00BC6589">
        <w:rPr>
          <w:rFonts w:ascii="Antigoni" w:hAnsi="Antigoni"/>
          <w:sz w:val="32"/>
          <w:szCs w:val="32"/>
        </w:rPr>
        <w:t>iari</w:t>
      </w:r>
      <w:r w:rsidRPr="00BC6589">
        <w:rPr>
          <w:rFonts w:ascii="Antigoni" w:hAnsi="Antigoni"/>
          <w:sz w:val="32"/>
          <w:szCs w:val="32"/>
        </w:rPr>
        <w:t>tà del Sannio per conservar</w:t>
      </w:r>
      <w:r w:rsidR="007948BD" w:rsidRPr="00BC6589">
        <w:rPr>
          <w:rFonts w:ascii="Antigoni" w:hAnsi="Antigoni"/>
          <w:sz w:val="32"/>
          <w:szCs w:val="32"/>
        </w:rPr>
        <w:t>l</w:t>
      </w:r>
      <w:r w:rsidRPr="00BC6589">
        <w:rPr>
          <w:rFonts w:ascii="Antigoni" w:hAnsi="Antigoni"/>
          <w:sz w:val="32"/>
          <w:szCs w:val="32"/>
        </w:rPr>
        <w:t>e</w:t>
      </w:r>
      <w:r w:rsidR="007948BD" w:rsidRPr="00BC6589">
        <w:rPr>
          <w:rFonts w:ascii="Antigoni" w:hAnsi="Antigoni"/>
          <w:sz w:val="32"/>
          <w:szCs w:val="32"/>
        </w:rPr>
        <w:t xml:space="preserve"> e valorizzarle, mira a dare momenti di solidarietà ai morti di Nasseria e a</w:t>
      </w:r>
      <w:r w:rsidR="00F4365D">
        <w:rPr>
          <w:rFonts w:ascii="Antigoni" w:hAnsi="Antigoni"/>
          <w:sz w:val="32"/>
          <w:szCs w:val="32"/>
        </w:rPr>
        <w:t>gl</w:t>
      </w:r>
      <w:r w:rsidR="007948BD" w:rsidRPr="00BC6589">
        <w:rPr>
          <w:rFonts w:ascii="Antigoni" w:hAnsi="Antigoni"/>
          <w:sz w:val="32"/>
          <w:szCs w:val="32"/>
        </w:rPr>
        <w:t>i</w:t>
      </w:r>
      <w:r w:rsidR="00F4365D">
        <w:rPr>
          <w:rFonts w:ascii="Antigoni" w:hAnsi="Antigoni"/>
          <w:sz w:val="32"/>
          <w:szCs w:val="32"/>
        </w:rPr>
        <w:t xml:space="preserve"> interventi</w:t>
      </w:r>
      <w:r w:rsidR="007948BD" w:rsidRPr="00BC6589">
        <w:rPr>
          <w:rFonts w:ascii="Antigoni" w:hAnsi="Antigoni"/>
          <w:sz w:val="32"/>
          <w:szCs w:val="32"/>
        </w:rPr>
        <w:t xml:space="preserve"> pro-Chiesa di S. Michele in  Garga</w:t>
      </w:r>
      <w:r w:rsidR="00F4365D">
        <w:rPr>
          <w:rFonts w:ascii="Antigoni" w:hAnsi="Antigoni"/>
          <w:sz w:val="32"/>
          <w:szCs w:val="32"/>
        </w:rPr>
        <w:t>n</w:t>
      </w:r>
      <w:r w:rsidR="007948BD" w:rsidRPr="00BC6589">
        <w:rPr>
          <w:rFonts w:ascii="Antigoni" w:hAnsi="Antigoni"/>
          <w:sz w:val="32"/>
          <w:szCs w:val="32"/>
        </w:rPr>
        <w:t>ensibus</w:t>
      </w:r>
      <w:r w:rsidR="00BC6589" w:rsidRPr="00BC6589">
        <w:rPr>
          <w:rFonts w:ascii="Antigoni" w:hAnsi="Antigoni"/>
          <w:sz w:val="32"/>
          <w:szCs w:val="32"/>
        </w:rPr>
        <w:t xml:space="preserve"> per incentivare un turismo culturale ed eco-sostenibile.</w:t>
      </w:r>
    </w:p>
    <w:p w:rsidR="00BC6589" w:rsidRDefault="00BC6589" w:rsidP="007C336E">
      <w:pPr>
        <w:jc w:val="right"/>
        <w:rPr>
          <w:rFonts w:ascii="Antigoni" w:hAnsi="Antigoni"/>
          <w:sz w:val="32"/>
          <w:szCs w:val="32"/>
        </w:rPr>
      </w:pPr>
    </w:p>
    <w:p w:rsidR="00BC6589" w:rsidRDefault="00BC6589" w:rsidP="007C336E">
      <w:pPr>
        <w:jc w:val="right"/>
        <w:rPr>
          <w:rFonts w:ascii="Antigoni" w:hAnsi="Antigoni"/>
          <w:sz w:val="32"/>
          <w:szCs w:val="32"/>
        </w:rPr>
      </w:pPr>
    </w:p>
    <w:p w:rsidR="007C336E" w:rsidRPr="007C336E" w:rsidRDefault="007C336E" w:rsidP="007C336E">
      <w:pPr>
        <w:jc w:val="right"/>
        <w:rPr>
          <w:rFonts w:ascii="Antigoni" w:hAnsi="Antigoni"/>
          <w:sz w:val="32"/>
          <w:szCs w:val="32"/>
        </w:rPr>
      </w:pPr>
      <w:r w:rsidRPr="007C336E">
        <w:rPr>
          <w:rFonts w:ascii="Antigoni" w:hAnsi="Antigoni"/>
          <w:sz w:val="32"/>
          <w:szCs w:val="32"/>
        </w:rPr>
        <w:t>Il Dirigente Scolastico</w:t>
      </w:r>
    </w:p>
    <w:p w:rsidR="007C336E" w:rsidRPr="007C336E" w:rsidRDefault="007C336E" w:rsidP="00BC6589">
      <w:pPr>
        <w:jc w:val="right"/>
        <w:rPr>
          <w:rFonts w:ascii="Antigoni" w:hAnsi="Antigoni"/>
          <w:sz w:val="40"/>
          <w:szCs w:val="40"/>
        </w:rPr>
      </w:pPr>
      <w:r w:rsidRPr="007C336E">
        <w:rPr>
          <w:rFonts w:ascii="Antigoni" w:hAnsi="Antigoni"/>
          <w:sz w:val="32"/>
          <w:szCs w:val="32"/>
        </w:rPr>
        <w:t>Dott. CRISTOFARO ANTONIO</w:t>
      </w:r>
    </w:p>
    <w:sectPr w:rsidR="007C336E" w:rsidRPr="007C336E" w:rsidSect="00BC6589">
      <w:pgSz w:w="16838" w:h="11906" w:orient="landscape"/>
      <w:pgMar w:top="284" w:right="820" w:bottom="426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goni">
    <w:altName w:val="Trebuchet MS"/>
    <w:charset w:val="00"/>
    <w:family w:val="swiss"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68"/>
    <w:rsid w:val="00083C6B"/>
    <w:rsid w:val="001F505D"/>
    <w:rsid w:val="0026276B"/>
    <w:rsid w:val="00270703"/>
    <w:rsid w:val="002D1F7D"/>
    <w:rsid w:val="00370B50"/>
    <w:rsid w:val="004240E6"/>
    <w:rsid w:val="00467CAA"/>
    <w:rsid w:val="004A1FF1"/>
    <w:rsid w:val="00604128"/>
    <w:rsid w:val="007948BD"/>
    <w:rsid w:val="007C336E"/>
    <w:rsid w:val="007D7527"/>
    <w:rsid w:val="00847491"/>
    <w:rsid w:val="00937F4D"/>
    <w:rsid w:val="009B4761"/>
    <w:rsid w:val="00A34DD7"/>
    <w:rsid w:val="00B54DEF"/>
    <w:rsid w:val="00B5560A"/>
    <w:rsid w:val="00BC6589"/>
    <w:rsid w:val="00C62B68"/>
    <w:rsid w:val="00D357B5"/>
    <w:rsid w:val="00E711D4"/>
    <w:rsid w:val="00EF5B04"/>
    <w:rsid w:val="00F4365D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B254D1-2B62-4580-83D5-13B2434A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2B6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2B68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62B68"/>
    <w:pPr>
      <w:keepNext/>
      <w:widowControl w:val="0"/>
      <w:pBdr>
        <w:bottom w:val="double" w:sz="18" w:space="1" w:color="auto"/>
      </w:pBdr>
      <w:overflowPunct w:val="0"/>
      <w:autoSpaceDE w:val="0"/>
      <w:autoSpaceDN w:val="0"/>
      <w:adjustRightInd w:val="0"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62B68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2Carattere">
    <w:name w:val="Titolo 2 Carattere"/>
    <w:link w:val="Titolo2"/>
    <w:rsid w:val="00C62B6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C62B68"/>
    <w:rPr>
      <w:color w:val="0000FF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B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2B6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ropa.eu.int/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emf"/><Relationship Id="rId10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Montesarchio</Company>
  <LinksUpToDate>false</LinksUpToDate>
  <CharactersWithSpaces>1336</CharactersWithSpaces>
  <SharedDoc>false</SharedDoc>
  <HLinks>
    <vt:vector size="6" baseType="variant"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http://www.europa.eu.int/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ipsia</dc:creator>
  <cp:keywords/>
  <cp:lastModifiedBy>IIS A. Moro</cp:lastModifiedBy>
  <cp:revision>2</cp:revision>
  <cp:lastPrinted>2015-01-31T12:10:00Z</cp:lastPrinted>
  <dcterms:created xsi:type="dcterms:W3CDTF">2015-02-03T12:11:00Z</dcterms:created>
  <dcterms:modified xsi:type="dcterms:W3CDTF">2015-02-03T12:11:00Z</dcterms:modified>
</cp:coreProperties>
</file>