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D3" w:rsidRDefault="0077513B" w:rsidP="002E4ED3">
      <w:pPr>
        <w:spacing w:line="240" w:lineRule="auto"/>
        <w:rPr>
          <w:b/>
          <w:shadow/>
          <w:color w:val="0070C0"/>
          <w:sz w:val="40"/>
          <w:szCs w:val="40"/>
        </w:rPr>
      </w:pPr>
      <w:r>
        <w:rPr>
          <w:b/>
          <w:shadow/>
          <w:noProof/>
          <w:color w:val="0070C0"/>
          <w:sz w:val="40"/>
          <w:szCs w:val="40"/>
          <w:lang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4827270</wp:posOffset>
            </wp:positionH>
            <wp:positionV relativeFrom="paragraph">
              <wp:posOffset>-836930</wp:posOffset>
            </wp:positionV>
            <wp:extent cx="1102995" cy="1094740"/>
            <wp:effectExtent l="19050" t="0" r="1905" b="0"/>
            <wp:wrapNone/>
            <wp:docPr id="9" name="Immagine 1" descr="C:\Users\Administrator\Pictures\Cat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Cattu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8000"/>
                    </a:blip>
                    <a:srcRect l="39777" t="12729" r="46764" b="73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hadow/>
          <w:noProof/>
          <w:color w:val="0070C0"/>
          <w:sz w:val="40"/>
          <w:szCs w:val="40"/>
          <w:lang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107034</wp:posOffset>
            </wp:positionH>
            <wp:positionV relativeFrom="paragraph">
              <wp:posOffset>-723915</wp:posOffset>
            </wp:positionV>
            <wp:extent cx="1639629" cy="808074"/>
            <wp:effectExtent l="19050" t="0" r="0" b="0"/>
            <wp:wrapNone/>
            <wp:docPr id="6" name="Immagine 1" descr="C:\Users\Administrator\Pictures\Cat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Cattu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9000"/>
                    </a:blip>
                    <a:srcRect l="9347" t="9448" r="70523" b="79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29" cy="80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hadow/>
          <w:noProof/>
          <w:color w:val="0070C0"/>
          <w:sz w:val="40"/>
          <w:szCs w:val="40"/>
          <w:lang w:eastAsia="it-IT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2587625</wp:posOffset>
            </wp:positionH>
            <wp:positionV relativeFrom="paragraph">
              <wp:posOffset>-724535</wp:posOffset>
            </wp:positionV>
            <wp:extent cx="902970" cy="986155"/>
            <wp:effectExtent l="171450" t="133350" r="354330" b="309245"/>
            <wp:wrapNone/>
            <wp:docPr id="10" name="Immagine 1" descr="C:\Users\Administrator\Pictures\UNP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UNP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86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64174" w:rsidRPr="002E4ED3" w:rsidRDefault="004F38F1" w:rsidP="002E4ED3">
      <w:pPr>
        <w:spacing w:line="240" w:lineRule="auto"/>
        <w:rPr>
          <w:b/>
          <w:shadow/>
          <w:color w:val="0070C0"/>
          <w:sz w:val="40"/>
          <w:szCs w:val="40"/>
        </w:rPr>
      </w:pPr>
      <w:r w:rsidRPr="00327702">
        <w:rPr>
          <w:rFonts w:ascii="Times New Roman" w:hAnsi="Times New Roman" w:cs="Times New Roman"/>
          <w:b/>
          <w:shadow/>
          <w:color w:val="0070C0"/>
          <w:sz w:val="32"/>
          <w:szCs w:val="32"/>
        </w:rPr>
        <w:t xml:space="preserve">Pro Loco </w:t>
      </w:r>
      <w:r w:rsidR="002E4ED3">
        <w:rPr>
          <w:rFonts w:ascii="Times New Roman" w:hAnsi="Times New Roman" w:cs="Times New Roman"/>
          <w:b/>
          <w:shadow/>
          <w:color w:val="0070C0"/>
          <w:sz w:val="32"/>
          <w:szCs w:val="32"/>
        </w:rPr>
        <w:t xml:space="preserve"> </w:t>
      </w:r>
      <w:r w:rsidRPr="00327702">
        <w:rPr>
          <w:rFonts w:ascii="Times New Roman" w:hAnsi="Times New Roman" w:cs="Times New Roman"/>
          <w:b/>
          <w:shadow/>
          <w:color w:val="0070C0"/>
          <w:sz w:val="32"/>
          <w:szCs w:val="32"/>
        </w:rPr>
        <w:t xml:space="preserve">di </w:t>
      </w:r>
      <w:r w:rsidR="00327702">
        <w:rPr>
          <w:rFonts w:ascii="Times New Roman" w:hAnsi="Times New Roman" w:cs="Times New Roman"/>
          <w:b/>
          <w:shadow/>
          <w:color w:val="0070C0"/>
          <w:sz w:val="32"/>
          <w:szCs w:val="32"/>
        </w:rPr>
        <w:t xml:space="preserve"> </w:t>
      </w:r>
      <w:r w:rsidR="0077513B">
        <w:rPr>
          <w:rFonts w:ascii="Times New Roman" w:hAnsi="Times New Roman" w:cs="Times New Roman"/>
          <w:b/>
          <w:shadow/>
          <w:color w:val="0070C0"/>
          <w:sz w:val="32"/>
          <w:szCs w:val="32"/>
        </w:rPr>
        <w:t>Benevento</w:t>
      </w:r>
      <w:r w:rsidR="00327702">
        <w:rPr>
          <w:rFonts w:ascii="Times New Roman" w:hAnsi="Times New Roman" w:cs="Times New Roman"/>
          <w:b/>
          <w:shadow/>
          <w:color w:val="0070C0"/>
          <w:sz w:val="32"/>
          <w:szCs w:val="32"/>
        </w:rPr>
        <w:t xml:space="preserve">  </w:t>
      </w:r>
      <w:r w:rsidR="005B006F">
        <w:rPr>
          <w:rFonts w:ascii="Times New Roman" w:hAnsi="Times New Roman" w:cs="Times New Roman"/>
          <w:b/>
          <w:shadow/>
          <w:color w:val="0070C0"/>
          <w:sz w:val="32"/>
          <w:szCs w:val="32"/>
        </w:rPr>
        <w:t xml:space="preserve">  </w:t>
      </w:r>
      <w:r w:rsidR="00BB479A">
        <w:rPr>
          <w:rFonts w:ascii="Times New Roman" w:hAnsi="Times New Roman" w:cs="Times New Roman"/>
          <w:b/>
          <w:shadow/>
          <w:color w:val="0070C0"/>
          <w:sz w:val="32"/>
          <w:szCs w:val="32"/>
        </w:rPr>
        <w:t xml:space="preserve">  </w:t>
      </w:r>
      <w:r w:rsidR="005B006F">
        <w:rPr>
          <w:rFonts w:ascii="Times New Roman" w:hAnsi="Times New Roman" w:cs="Times New Roman"/>
          <w:b/>
          <w:shadow/>
          <w:color w:val="0070C0"/>
          <w:sz w:val="32"/>
          <w:szCs w:val="32"/>
        </w:rPr>
        <w:t xml:space="preserve"> </w:t>
      </w:r>
      <w:r w:rsidR="002E4ED3">
        <w:rPr>
          <w:rFonts w:ascii="Times New Roman" w:hAnsi="Times New Roman" w:cs="Times New Roman"/>
          <w:b/>
          <w:shadow/>
          <w:color w:val="0070C0"/>
          <w:sz w:val="32"/>
          <w:szCs w:val="32"/>
        </w:rPr>
        <w:t xml:space="preserve">  </w:t>
      </w:r>
      <w:r w:rsidR="0077513B">
        <w:rPr>
          <w:rFonts w:ascii="Times New Roman" w:hAnsi="Times New Roman" w:cs="Times New Roman"/>
          <w:b/>
          <w:shadow/>
          <w:color w:val="0070C0"/>
          <w:sz w:val="32"/>
          <w:szCs w:val="32"/>
        </w:rPr>
        <w:t xml:space="preserve">                             </w:t>
      </w:r>
      <w:r w:rsidR="00327702" w:rsidRPr="00327702">
        <w:rPr>
          <w:rFonts w:ascii="Times New Roman" w:hAnsi="Times New Roman" w:cs="Times New Roman"/>
          <w:b/>
          <w:shadow/>
          <w:color w:val="0070C0"/>
          <w:sz w:val="32"/>
          <w:szCs w:val="32"/>
        </w:rPr>
        <w:t>Provincia di</w:t>
      </w:r>
      <w:r w:rsidR="00327702">
        <w:rPr>
          <w:rFonts w:ascii="Times New Roman" w:hAnsi="Times New Roman" w:cs="Times New Roman"/>
          <w:b/>
          <w:shadow/>
          <w:color w:val="0070C0"/>
          <w:sz w:val="32"/>
          <w:szCs w:val="32"/>
        </w:rPr>
        <w:t xml:space="preserve"> </w:t>
      </w:r>
      <w:r w:rsidR="00327702" w:rsidRPr="00327702">
        <w:rPr>
          <w:rFonts w:ascii="Times New Roman" w:hAnsi="Times New Roman" w:cs="Times New Roman"/>
          <w:b/>
          <w:shadow/>
          <w:color w:val="0070C0"/>
          <w:sz w:val="32"/>
          <w:szCs w:val="32"/>
        </w:rPr>
        <w:t xml:space="preserve"> Benevento</w:t>
      </w:r>
    </w:p>
    <w:p w:rsidR="00327702" w:rsidRDefault="0077513B" w:rsidP="00327702">
      <w:pPr>
        <w:tabs>
          <w:tab w:val="center" w:pos="4819"/>
        </w:tabs>
        <w:rPr>
          <w:rFonts w:ascii="Times New Roman" w:hAnsi="Times New Roman" w:cs="Times New Roman"/>
          <w:b/>
          <w:shadow/>
          <w:color w:val="FFCC00"/>
          <w:sz w:val="72"/>
          <w:szCs w:val="72"/>
        </w:rPr>
      </w:pPr>
      <w:r>
        <w:rPr>
          <w:rFonts w:ascii="Times New Roman" w:hAnsi="Times New Roman" w:cs="Times New Roman"/>
          <w:b/>
          <w:shadow/>
          <w:noProof/>
          <w:color w:val="FFCC00"/>
          <w:sz w:val="72"/>
          <w:szCs w:val="72"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46355</wp:posOffset>
            </wp:positionV>
            <wp:extent cx="5645785" cy="5071110"/>
            <wp:effectExtent l="0" t="0" r="0" b="0"/>
            <wp:wrapNone/>
            <wp:docPr id="7" name="il_fi" descr="http://3.bp.blogspot.com/_llqRC9Irbag/S-f2J_Sa9hI/AAAAAAAACNc/F1puWVUD-q4/s400/gra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llqRC9Irbag/S-f2J_Sa9hI/AAAAAAAACNc/F1puWVUD-q4/s400/graal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507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174" w:rsidRPr="00327702" w:rsidRDefault="00A64174" w:rsidP="00327702">
      <w:pPr>
        <w:tabs>
          <w:tab w:val="center" w:pos="4819"/>
        </w:tabs>
        <w:jc w:val="center"/>
        <w:rPr>
          <w:rFonts w:ascii="Times New Roman" w:hAnsi="Times New Roman" w:cs="Times New Roman"/>
          <w:b/>
          <w:shadow/>
          <w:color w:val="FFCC00"/>
          <w:sz w:val="64"/>
          <w:szCs w:val="64"/>
        </w:rPr>
      </w:pPr>
      <w:r w:rsidRPr="00327702">
        <w:rPr>
          <w:rFonts w:ascii="Times New Roman" w:hAnsi="Times New Roman" w:cs="Times New Roman"/>
          <w:b/>
          <w:shadow/>
          <w:color w:val="FFCC00"/>
          <w:sz w:val="64"/>
          <w:szCs w:val="64"/>
        </w:rPr>
        <w:t>Il</w:t>
      </w:r>
    </w:p>
    <w:p w:rsidR="00A64174" w:rsidRPr="00327702" w:rsidRDefault="00A64174" w:rsidP="007A6054">
      <w:pPr>
        <w:jc w:val="center"/>
        <w:rPr>
          <w:rFonts w:ascii="Times New Roman" w:hAnsi="Times New Roman" w:cs="Times New Roman"/>
          <w:b/>
          <w:shadow/>
          <w:color w:val="FFC000"/>
          <w:sz w:val="64"/>
          <w:szCs w:val="64"/>
        </w:rPr>
      </w:pPr>
      <w:r w:rsidRPr="00327702">
        <w:rPr>
          <w:rFonts w:ascii="Times New Roman" w:hAnsi="Times New Roman" w:cs="Times New Roman"/>
          <w:b/>
          <w:shadow/>
          <w:color w:val="FFC000"/>
          <w:sz w:val="64"/>
          <w:szCs w:val="64"/>
        </w:rPr>
        <w:t>Medioevo  e  i  suoi Cavalieri</w:t>
      </w:r>
    </w:p>
    <w:p w:rsidR="00A64174" w:rsidRDefault="00A64174" w:rsidP="00A64174">
      <w:pPr>
        <w:rPr>
          <w:b/>
          <w:shadow/>
          <w:color w:val="0070C0"/>
          <w:sz w:val="40"/>
          <w:szCs w:val="40"/>
        </w:rPr>
      </w:pPr>
    </w:p>
    <w:p w:rsidR="00A64174" w:rsidRDefault="00A64174" w:rsidP="00A64174">
      <w:pPr>
        <w:rPr>
          <w:b/>
          <w:shadow/>
          <w:color w:val="0070C0"/>
          <w:sz w:val="40"/>
          <w:szCs w:val="40"/>
        </w:rPr>
      </w:pPr>
    </w:p>
    <w:p w:rsidR="00A64174" w:rsidRDefault="00A64174" w:rsidP="00A64174">
      <w:pPr>
        <w:rPr>
          <w:b/>
          <w:shadow/>
          <w:color w:val="0070C0"/>
          <w:sz w:val="40"/>
          <w:szCs w:val="40"/>
        </w:rPr>
      </w:pPr>
    </w:p>
    <w:p w:rsidR="007A6054" w:rsidRDefault="007A6054" w:rsidP="00A64174">
      <w:pPr>
        <w:rPr>
          <w:b/>
          <w:shadow/>
          <w:color w:val="0070C0"/>
          <w:sz w:val="40"/>
          <w:szCs w:val="40"/>
        </w:rPr>
      </w:pPr>
      <w:r>
        <w:rPr>
          <w:b/>
          <w:shadow/>
          <w:color w:val="0070C0"/>
          <w:sz w:val="40"/>
          <w:szCs w:val="40"/>
        </w:rPr>
        <w:t xml:space="preserve"> </w:t>
      </w:r>
    </w:p>
    <w:p w:rsidR="005B006F" w:rsidRPr="00E31B82" w:rsidRDefault="004F38F1" w:rsidP="005B006F">
      <w:pPr>
        <w:rPr>
          <w:rFonts w:ascii="Times New Roman" w:hAnsi="Times New Roman" w:cs="Times New Roman"/>
          <w:b/>
          <w:shadow/>
          <w:color w:val="FFFF00"/>
          <w:sz w:val="40"/>
          <w:szCs w:val="40"/>
        </w:rPr>
      </w:pPr>
      <w:r>
        <w:rPr>
          <w:b/>
          <w:shadow/>
          <w:color w:val="0070C0"/>
          <w:sz w:val="40"/>
          <w:szCs w:val="40"/>
        </w:rPr>
        <w:t xml:space="preserve"> </w:t>
      </w:r>
      <w:r w:rsidR="007A6054">
        <w:rPr>
          <w:b/>
          <w:shadow/>
          <w:color w:val="0070C0"/>
          <w:sz w:val="40"/>
          <w:szCs w:val="40"/>
        </w:rPr>
        <w:t xml:space="preserve">                    </w:t>
      </w:r>
      <w:r w:rsidR="0077513B">
        <w:rPr>
          <w:rFonts w:ascii="Times New Roman" w:hAnsi="Times New Roman" w:cs="Times New Roman"/>
          <w:b/>
          <w:color w:val="FFFF00"/>
          <w:sz w:val="36"/>
          <w:szCs w:val="36"/>
        </w:rPr>
        <w:t>Sabato 18 aprile 2015 ore 10</w:t>
      </w:r>
      <w:r w:rsidR="00A64174" w:rsidRPr="00E31B82">
        <w:rPr>
          <w:rFonts w:ascii="Times New Roman" w:hAnsi="Times New Roman" w:cs="Times New Roman"/>
          <w:b/>
          <w:color w:val="FFFF00"/>
          <w:sz w:val="36"/>
          <w:szCs w:val="36"/>
        </w:rPr>
        <w:t>,</w:t>
      </w:r>
      <w:r w:rsidR="0077513B">
        <w:rPr>
          <w:rFonts w:ascii="Times New Roman" w:hAnsi="Times New Roman" w:cs="Times New Roman"/>
          <w:b/>
          <w:color w:val="FFFF00"/>
          <w:sz w:val="36"/>
          <w:szCs w:val="36"/>
        </w:rPr>
        <w:t>3</w:t>
      </w:r>
      <w:r w:rsidR="00A64174" w:rsidRPr="00E31B82">
        <w:rPr>
          <w:rFonts w:ascii="Times New Roman" w:hAnsi="Times New Roman" w:cs="Times New Roman"/>
          <w:b/>
          <w:color w:val="FFFF00"/>
          <w:sz w:val="36"/>
          <w:szCs w:val="36"/>
        </w:rPr>
        <w:t>0 – 13,</w:t>
      </w:r>
      <w:r w:rsidR="00EB5C0D" w:rsidRPr="00E31B82">
        <w:rPr>
          <w:rFonts w:ascii="Times New Roman" w:hAnsi="Times New Roman" w:cs="Times New Roman"/>
          <w:b/>
          <w:color w:val="FFFF00"/>
          <w:sz w:val="36"/>
          <w:szCs w:val="36"/>
        </w:rPr>
        <w:t>00</w:t>
      </w:r>
    </w:p>
    <w:p w:rsidR="007A6054" w:rsidRPr="00E31B82" w:rsidRDefault="00E31B82" w:rsidP="005B006F">
      <w:pPr>
        <w:rPr>
          <w:rFonts w:ascii="Times New Roman" w:hAnsi="Times New Roman" w:cs="Times New Roman"/>
          <w:b/>
          <w:color w:val="FFFF00"/>
          <w:sz w:val="40"/>
          <w:szCs w:val="40"/>
        </w:rPr>
      </w:pPr>
      <w:r>
        <w:rPr>
          <w:rFonts w:ascii="Times New Roman" w:hAnsi="Times New Roman" w:cs="Times New Roman"/>
          <w:b/>
          <w:color w:val="FFFF00"/>
          <w:sz w:val="40"/>
          <w:szCs w:val="40"/>
        </w:rPr>
        <w:t xml:space="preserve">                  </w:t>
      </w:r>
      <w:r w:rsidRPr="00E31B82">
        <w:rPr>
          <w:rFonts w:ascii="Times New Roman" w:hAnsi="Times New Roman" w:cs="Times New Roman"/>
          <w:b/>
          <w:color w:val="FFFF00"/>
          <w:sz w:val="40"/>
          <w:szCs w:val="40"/>
        </w:rPr>
        <w:t>Biblioteca  Provinciale</w:t>
      </w:r>
      <w:r>
        <w:rPr>
          <w:rFonts w:ascii="Times New Roman" w:hAnsi="Times New Roman" w:cs="Times New Roman"/>
          <w:b/>
          <w:color w:val="FFFF00"/>
          <w:sz w:val="40"/>
          <w:szCs w:val="40"/>
        </w:rPr>
        <w:t xml:space="preserve"> di Benevento</w:t>
      </w:r>
    </w:p>
    <w:p w:rsidR="005B006F" w:rsidRPr="007A6054" w:rsidRDefault="005B006F" w:rsidP="007A6054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2E4ED3">
        <w:rPr>
          <w:rFonts w:ascii="Times New Roman" w:hAnsi="Times New Roman" w:cs="Times New Roman"/>
          <w:b/>
          <w:color w:val="0070C0"/>
          <w:sz w:val="36"/>
          <w:szCs w:val="36"/>
        </w:rPr>
        <w:t>Conferenza</w:t>
      </w:r>
      <w:r w:rsidRPr="002E4ED3">
        <w:rPr>
          <w:b/>
          <w:i/>
          <w:color w:val="0070C0"/>
          <w:sz w:val="36"/>
          <w:szCs w:val="36"/>
        </w:rPr>
        <w:t>:</w:t>
      </w:r>
      <w:r w:rsidRPr="00A5009C">
        <w:rPr>
          <w:rFonts w:ascii="Old English Text MT" w:hAnsi="Old English Text MT"/>
          <w:b/>
          <w:color w:val="0070C0"/>
          <w:sz w:val="48"/>
          <w:szCs w:val="48"/>
        </w:rPr>
        <w:t xml:space="preserve"> </w:t>
      </w:r>
      <w:r w:rsidR="009F7997">
        <w:rPr>
          <w:rFonts w:ascii="Times New Roman" w:hAnsi="Times New Roman" w:cs="Times New Roman"/>
          <w:b/>
          <w:color w:val="C00000"/>
          <w:sz w:val="44"/>
          <w:szCs w:val="44"/>
        </w:rPr>
        <w:t>I Templari i</w:t>
      </w:r>
      <w:r w:rsidRPr="007A6054">
        <w:rPr>
          <w:rFonts w:ascii="Times New Roman" w:hAnsi="Times New Roman" w:cs="Times New Roman"/>
          <w:b/>
          <w:color w:val="C00000"/>
          <w:sz w:val="44"/>
          <w:szCs w:val="44"/>
        </w:rPr>
        <w:t>n Europa, in Italia. Il Terzo Millennio. Aspetti spirituali, militari, economici</w:t>
      </w:r>
      <w:r w:rsidR="007A6054">
        <w:rPr>
          <w:rFonts w:ascii="Times New Roman" w:hAnsi="Times New Roman" w:cs="Times New Roman"/>
          <w:b/>
          <w:color w:val="C00000"/>
          <w:sz w:val="44"/>
          <w:szCs w:val="44"/>
        </w:rPr>
        <w:t>.</w:t>
      </w:r>
    </w:p>
    <w:p w:rsidR="002E4ED3" w:rsidRPr="002E4ED3" w:rsidRDefault="005B006F" w:rsidP="002E4ED3">
      <w:pPr>
        <w:spacing w:line="240" w:lineRule="auto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2E4ED3">
        <w:rPr>
          <w:rFonts w:ascii="Times New Roman" w:hAnsi="Times New Roman" w:cs="Times New Roman"/>
          <w:b/>
          <w:color w:val="0070C0"/>
          <w:sz w:val="36"/>
          <w:szCs w:val="36"/>
        </w:rPr>
        <w:t>Relatori</w:t>
      </w:r>
      <w:r w:rsidRPr="007A6054">
        <w:rPr>
          <w:rFonts w:ascii="Times New Roman" w:hAnsi="Times New Roman" w:cs="Times New Roman"/>
          <w:b/>
          <w:color w:val="0070C0"/>
          <w:sz w:val="44"/>
          <w:szCs w:val="44"/>
        </w:rPr>
        <w:t>:</w:t>
      </w:r>
      <w:r w:rsidR="002E4ED3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  <w:r w:rsidRPr="002E4ED3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dott. Gennaro L. Nappo, dott. Raffaele </w:t>
      </w:r>
      <w:proofErr w:type="spellStart"/>
      <w:r w:rsidRPr="002E4ED3">
        <w:rPr>
          <w:rFonts w:ascii="Times New Roman" w:hAnsi="Times New Roman" w:cs="Times New Roman"/>
          <w:b/>
          <w:color w:val="C00000"/>
          <w:sz w:val="40"/>
          <w:szCs w:val="40"/>
        </w:rPr>
        <w:t>Tagliamonte</w:t>
      </w:r>
      <w:proofErr w:type="spellEnd"/>
      <w:r w:rsidRPr="002E4ED3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, </w:t>
      </w:r>
      <w:r w:rsidR="002E4ED3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Pr="002E4ED3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prof. Pio </w:t>
      </w:r>
      <w:proofErr w:type="spellStart"/>
      <w:r w:rsidRPr="002E4ED3">
        <w:rPr>
          <w:rFonts w:ascii="Times New Roman" w:hAnsi="Times New Roman" w:cs="Times New Roman"/>
          <w:b/>
          <w:color w:val="C00000"/>
          <w:sz w:val="40"/>
          <w:szCs w:val="40"/>
        </w:rPr>
        <w:t>Pannone</w:t>
      </w:r>
      <w:proofErr w:type="spellEnd"/>
    </w:p>
    <w:p w:rsidR="002E4ED3" w:rsidRDefault="005B006F" w:rsidP="00EB5C0D">
      <w:pP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it-IT"/>
        </w:rPr>
      </w:pPr>
      <w:r w:rsidRPr="002E4ED3">
        <w:rPr>
          <w:b/>
          <w:noProof/>
          <w:color w:val="C00000"/>
          <w:sz w:val="36"/>
          <w:szCs w:val="36"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5412105</wp:posOffset>
            </wp:positionV>
            <wp:extent cx="6121400" cy="4876800"/>
            <wp:effectExtent l="19050" t="0" r="0" b="0"/>
            <wp:wrapNone/>
            <wp:docPr id="8" name="Immagine 1" descr="C:\Users\Administrator\Pictures\Cat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Cattu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ED3" w:rsidRPr="002E4ED3"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it-IT"/>
        </w:rPr>
        <w:t>Moderatrice</w:t>
      </w:r>
      <w:r w:rsidR="002E4ED3" w:rsidRPr="002E4ED3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it-IT"/>
        </w:rPr>
        <w:t>:</w:t>
      </w:r>
      <w:r w:rsidR="002E4ED3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it-IT"/>
        </w:rPr>
        <w:t xml:space="preserve"> </w:t>
      </w:r>
      <w:r w:rsidR="002E4ED3" w:rsidRPr="002E4ED3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it-IT"/>
        </w:rPr>
        <w:t>dott.ssa Anna Calemme</w:t>
      </w:r>
      <w:r w:rsidR="007A6054" w:rsidRPr="002E4ED3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it-IT"/>
        </w:rPr>
        <w:t xml:space="preserve"> </w:t>
      </w:r>
      <w:r w:rsidR="007A6054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it-IT"/>
        </w:rPr>
        <w:t xml:space="preserve">             </w:t>
      </w:r>
    </w:p>
    <w:p w:rsidR="005B006F" w:rsidRPr="007A6054" w:rsidRDefault="002E4ED3" w:rsidP="00EB5C0D">
      <w:pPr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it-IT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it-IT"/>
        </w:rPr>
        <w:t xml:space="preserve">                    </w:t>
      </w:r>
      <w:r w:rsidR="00E31B82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it-IT"/>
        </w:rPr>
        <w:t xml:space="preserve">e </w:t>
      </w: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it-IT"/>
        </w:rPr>
        <w:t xml:space="preserve">i </w:t>
      </w:r>
      <w:r w:rsidR="007A6054" w:rsidRPr="007A6054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it-IT"/>
        </w:rPr>
        <w:t xml:space="preserve"> Dignitari e Cavalieri dell’Ordine</w:t>
      </w:r>
    </w:p>
    <w:p w:rsidR="005B006F" w:rsidRPr="005B006F" w:rsidRDefault="005B006F" w:rsidP="00EB5C0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proofErr w:type="spellStart"/>
      <w:r w:rsidRPr="007A6054">
        <w:rPr>
          <w:rFonts w:ascii="Times New Roman" w:hAnsi="Times New Roman" w:cs="Times New Roman"/>
          <w:b/>
          <w:color w:val="C00000"/>
          <w:sz w:val="40"/>
          <w:szCs w:val="40"/>
        </w:rPr>
        <w:t>O.S.M.T.J</w:t>
      </w:r>
      <w:r w:rsidRPr="007A6054"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  <w:proofErr w:type="spellEnd"/>
      <w:r w:rsidRPr="005B006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(Ordine Sovrano Militare del Tempio di</w:t>
      </w:r>
    </w:p>
    <w:p w:rsidR="005B006F" w:rsidRPr="002E4ED3" w:rsidRDefault="002E4ED3" w:rsidP="002E4ED3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5995035</wp:posOffset>
            </wp:positionH>
            <wp:positionV relativeFrom="paragraph">
              <wp:posOffset>302895</wp:posOffset>
            </wp:positionV>
            <wp:extent cx="541655" cy="758825"/>
            <wp:effectExtent l="342900" t="19050" r="10795" b="22225"/>
            <wp:wrapNone/>
            <wp:docPr id="4" name="fancybox-img" descr="Badge MG001, MG002, MG0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Badge MG001, MG002, MG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" contrast="30000"/>
                    </a:blip>
                    <a:srcRect l="68806" t="27321" r="5447" b="28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58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A6054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2675037</wp:posOffset>
            </wp:positionH>
            <wp:positionV relativeFrom="paragraph">
              <wp:posOffset>390591</wp:posOffset>
            </wp:positionV>
            <wp:extent cx="686824" cy="682388"/>
            <wp:effectExtent l="19050" t="0" r="0" b="0"/>
            <wp:wrapNone/>
            <wp:docPr id="3" name="il_fi" descr="http://www.nododigordio.org/uploads/2011/08/sigillo-templar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ododigordio.org/uploads/2011/08/sigillo-templare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6000" contrast="5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24" cy="68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054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-344170</wp:posOffset>
            </wp:positionH>
            <wp:positionV relativeFrom="paragraph">
              <wp:posOffset>279400</wp:posOffset>
            </wp:positionV>
            <wp:extent cx="561975" cy="786130"/>
            <wp:effectExtent l="57150" t="19050" r="314325" b="13970"/>
            <wp:wrapNone/>
            <wp:docPr id="5" name="fancybox-img" descr="Badge MG001, MG002, MG0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Badge MG001, MG002, MG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7000" contrast="35000"/>
                    </a:blip>
                    <a:srcRect l="37205" t="19440" r="36637" b="29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61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proofErr w:type="spellStart"/>
      <w:r w:rsidR="005B006F" w:rsidRPr="005B006F">
        <w:rPr>
          <w:rFonts w:ascii="Times New Roman" w:hAnsi="Times New Roman" w:cs="Times New Roman"/>
          <w:b/>
          <w:color w:val="C00000"/>
          <w:sz w:val="36"/>
          <w:szCs w:val="36"/>
        </w:rPr>
        <w:t>Jerusalem</w:t>
      </w:r>
      <w:proofErr w:type="spellEnd"/>
      <w:r w:rsidR="005B006F" w:rsidRPr="005B006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) - 1804 - </w:t>
      </w:r>
      <w:r w:rsidR="005B006F" w:rsidRPr="005B006F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Gran </w:t>
      </w:r>
      <w:proofErr w:type="spellStart"/>
      <w:r w:rsidR="005B006F" w:rsidRPr="005B006F">
        <w:rPr>
          <w:rFonts w:ascii="Times New Roman" w:hAnsi="Times New Roman" w:cs="Times New Roman"/>
          <w:b/>
          <w:i/>
          <w:color w:val="C00000"/>
          <w:sz w:val="36"/>
          <w:szCs w:val="36"/>
        </w:rPr>
        <w:t>Balivato</w:t>
      </w:r>
      <w:proofErr w:type="spellEnd"/>
      <w:r w:rsidR="005B006F" w:rsidRPr="005B006F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Magna </w:t>
      </w:r>
      <w:proofErr w:type="spellStart"/>
      <w:r w:rsidR="005B006F" w:rsidRPr="005B006F">
        <w:rPr>
          <w:rFonts w:ascii="Times New Roman" w:hAnsi="Times New Roman" w:cs="Times New Roman"/>
          <w:b/>
          <w:i/>
          <w:color w:val="C00000"/>
          <w:sz w:val="36"/>
          <w:szCs w:val="36"/>
        </w:rPr>
        <w:t>Graeci</w:t>
      </w:r>
      <w:r w:rsidR="007A6054">
        <w:rPr>
          <w:rFonts w:ascii="Times New Roman" w:hAnsi="Times New Roman" w:cs="Times New Roman"/>
          <w:b/>
          <w:i/>
          <w:color w:val="C00000"/>
          <w:sz w:val="36"/>
          <w:szCs w:val="36"/>
        </w:rPr>
        <w:t>a</w:t>
      </w:r>
      <w:proofErr w:type="spellEnd"/>
      <w:r w:rsidR="00BB479A">
        <w:rPr>
          <w:rFonts w:ascii="Times New Roman" w:hAnsi="Times New Roman" w:cs="Times New Roman"/>
          <w:sz w:val="36"/>
          <w:szCs w:val="36"/>
        </w:rPr>
        <w:tab/>
      </w:r>
    </w:p>
    <w:sectPr w:rsidR="005B006F" w:rsidRPr="002E4ED3" w:rsidSect="00290F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A64174"/>
    <w:rsid w:val="000B19D4"/>
    <w:rsid w:val="00290F98"/>
    <w:rsid w:val="002A5CB0"/>
    <w:rsid w:val="002E4ED3"/>
    <w:rsid w:val="00327702"/>
    <w:rsid w:val="003C649F"/>
    <w:rsid w:val="004A785F"/>
    <w:rsid w:val="004F38F1"/>
    <w:rsid w:val="00505138"/>
    <w:rsid w:val="005B006F"/>
    <w:rsid w:val="0077513B"/>
    <w:rsid w:val="007A6054"/>
    <w:rsid w:val="007B6EAF"/>
    <w:rsid w:val="007C50AF"/>
    <w:rsid w:val="009F7997"/>
    <w:rsid w:val="00A64174"/>
    <w:rsid w:val="00AD6FBE"/>
    <w:rsid w:val="00B02CB2"/>
    <w:rsid w:val="00BB479A"/>
    <w:rsid w:val="00E31B82"/>
    <w:rsid w:val="00EA189E"/>
    <w:rsid w:val="00EB5C0D"/>
    <w:rsid w:val="00F8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64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http://3.bp.blogspot.com/_llqRC9Irbag/S-f2J_Sa9hI/AAAAAAAACNc/F1puWVUD-q4/s400/graal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Ennio</cp:lastModifiedBy>
  <cp:revision>6</cp:revision>
  <dcterms:created xsi:type="dcterms:W3CDTF">2015-03-27T04:05:00Z</dcterms:created>
  <dcterms:modified xsi:type="dcterms:W3CDTF">2015-03-29T15:50:00Z</dcterms:modified>
</cp:coreProperties>
</file>