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C1" w:rsidRPr="00891B24" w:rsidRDefault="00CB2BC1" w:rsidP="00CB2BC1">
      <w:pPr>
        <w:spacing w:line="288" w:lineRule="auto"/>
        <w:jc w:val="center"/>
        <w:rPr>
          <w:bCs/>
          <w:sz w:val="22"/>
          <w:szCs w:val="22"/>
        </w:rPr>
      </w:pPr>
      <w:r w:rsidRPr="00891B24">
        <w:rPr>
          <w:sz w:val="22"/>
          <w:szCs w:val="22"/>
        </w:rPr>
        <w:object w:dxaOrig="211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8.25pt" o:ole="" fillcolor="window">
            <v:imagedata r:id="rId5" o:title="" gain="126031f" blacklevel="-3277f"/>
          </v:shape>
          <o:OLEObject Type="Embed" ProgID="PBrush" ShapeID="_x0000_i1025" DrawAspect="Content" ObjectID="_1488965341" r:id="rId6"/>
        </w:object>
      </w:r>
    </w:p>
    <w:p w:rsidR="00CB2BC1" w:rsidRPr="003C46DE" w:rsidRDefault="00CB2BC1" w:rsidP="00CB2BC1">
      <w:pPr>
        <w:spacing w:line="288" w:lineRule="auto"/>
        <w:jc w:val="center"/>
        <w:rPr>
          <w:b/>
          <w:bCs/>
          <w:caps/>
        </w:rPr>
      </w:pPr>
      <w:r w:rsidRPr="003C46DE">
        <w:rPr>
          <w:b/>
          <w:bCs/>
        </w:rPr>
        <w:t>MINISTERO DELL’ISTRUZIONE, UNIVERSITA’ E RICERCA</w:t>
      </w:r>
    </w:p>
    <w:p w:rsidR="00CB2BC1" w:rsidRPr="00891B24" w:rsidRDefault="00CB2BC1" w:rsidP="00CB2BC1">
      <w:pPr>
        <w:pStyle w:val="Titolo1"/>
        <w:spacing w:line="288" w:lineRule="auto"/>
        <w:rPr>
          <w:b w:val="0"/>
          <w:sz w:val="22"/>
          <w:szCs w:val="22"/>
        </w:rPr>
      </w:pPr>
      <w:r w:rsidRPr="00891B24">
        <w:rPr>
          <w:b w:val="0"/>
          <w:sz w:val="22"/>
          <w:szCs w:val="22"/>
        </w:rPr>
        <w:t>uFFICIO SCOLASTICO REGIONALE PER LA CAMPANIA</w:t>
      </w:r>
    </w:p>
    <w:p w:rsidR="00CB2BC1" w:rsidRPr="003C46DE" w:rsidRDefault="00CB2BC1" w:rsidP="00CB2BC1">
      <w:pPr>
        <w:tabs>
          <w:tab w:val="left" w:pos="5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DIREZIONE GENERALE</w:t>
      </w:r>
    </w:p>
    <w:p w:rsidR="00CB2BC1" w:rsidRDefault="00CB2BC1" w:rsidP="00CB2BC1"/>
    <w:p w:rsidR="00CB2BC1" w:rsidRDefault="00CB2BC1" w:rsidP="00CB2BC1"/>
    <w:p w:rsidR="00CB2BC1" w:rsidRPr="007411A8" w:rsidRDefault="00CB2BC1" w:rsidP="00CB2BC1">
      <w:pPr>
        <w:jc w:val="center"/>
        <w:rPr>
          <w:b/>
        </w:rPr>
      </w:pPr>
      <w:r w:rsidRPr="007411A8">
        <w:rPr>
          <w:b/>
        </w:rPr>
        <w:t>Giornata seminariale</w:t>
      </w:r>
      <w:r w:rsidR="0016447A">
        <w:rPr>
          <w:b/>
        </w:rPr>
        <w:t xml:space="preserve"> – 14 aprile</w:t>
      </w:r>
      <w:r>
        <w:rPr>
          <w:b/>
        </w:rPr>
        <w:t xml:space="preserve"> 2015</w:t>
      </w:r>
    </w:p>
    <w:p w:rsidR="0016447A" w:rsidRDefault="0016447A" w:rsidP="0016447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</w:t>
      </w:r>
      <w:bookmarkStart w:id="0" w:name="_GoBack"/>
      <w:bookmarkEnd w:id="0"/>
      <w:r w:rsidRPr="007411A8">
        <w:rPr>
          <w:b/>
          <w:i/>
          <w:sz w:val="32"/>
          <w:szCs w:val="32"/>
        </w:rPr>
        <w:t>PIA</w:t>
      </w:r>
      <w:r>
        <w:rPr>
          <w:b/>
          <w:i/>
          <w:sz w:val="32"/>
          <w:szCs w:val="32"/>
        </w:rPr>
        <w:t>: assetti organizzativi e didattici</w:t>
      </w:r>
    </w:p>
    <w:p w:rsidR="00CB2BC1" w:rsidRPr="00CB2BC1" w:rsidRDefault="00CB2BC1" w:rsidP="00CB2BC1">
      <w:pPr>
        <w:jc w:val="center"/>
        <w:rPr>
          <w:sz w:val="28"/>
          <w:szCs w:val="28"/>
        </w:rPr>
      </w:pPr>
      <w:r w:rsidRPr="00CB2BC1">
        <w:rPr>
          <w:sz w:val="28"/>
          <w:szCs w:val="28"/>
        </w:rPr>
        <w:t xml:space="preserve">IIS </w:t>
      </w:r>
      <w:proofErr w:type="spellStart"/>
      <w:r w:rsidRPr="00CB2BC1">
        <w:rPr>
          <w:sz w:val="28"/>
          <w:szCs w:val="28"/>
        </w:rPr>
        <w:t>Sannino-Petriccione</w:t>
      </w:r>
      <w:proofErr w:type="spellEnd"/>
    </w:p>
    <w:p w:rsidR="00CB2BC1" w:rsidRPr="007411A8" w:rsidRDefault="00CB2BC1" w:rsidP="00CB2BC1">
      <w:pPr>
        <w:jc w:val="center"/>
      </w:pPr>
      <w:r>
        <w:t>Napoli</w:t>
      </w:r>
    </w:p>
    <w:p w:rsidR="00DB4485" w:rsidRDefault="00DB4485"/>
    <w:p w:rsidR="00CB2BC1" w:rsidRDefault="00CB2BC1"/>
    <w:p w:rsidR="00CB2BC1" w:rsidRDefault="00CB2BC1" w:rsidP="00CB2BC1">
      <w:pPr>
        <w:jc w:val="center"/>
      </w:pPr>
      <w:r>
        <w:t>SCHEDA DI ADESIONE</w:t>
      </w:r>
    </w:p>
    <w:p w:rsidR="00CB2BC1" w:rsidRPr="00CB2BC1" w:rsidRDefault="0016447A" w:rsidP="00CB2BC1">
      <w:pPr>
        <w:jc w:val="center"/>
        <w:rPr>
          <w:b/>
        </w:rPr>
      </w:pPr>
      <w:r>
        <w:rPr>
          <w:b/>
        </w:rPr>
        <w:t>Da inviare entro il 9/04</w:t>
      </w:r>
      <w:r w:rsidR="00CB2BC1" w:rsidRPr="00CB2BC1">
        <w:rPr>
          <w:b/>
        </w:rPr>
        <w:t xml:space="preserve">/2015 a </w:t>
      </w:r>
      <w:hyperlink r:id="rId7" w:history="1">
        <w:r w:rsidRPr="00855885">
          <w:rPr>
            <w:rStyle w:val="Collegamentoipertestuale"/>
            <w:b/>
          </w:rPr>
          <w:t>ida17aprile@gmail.com</w:t>
        </w:r>
      </w:hyperlink>
    </w:p>
    <w:p w:rsidR="00CB2BC1" w:rsidRDefault="00CB2BC1" w:rsidP="00CB2BC1"/>
    <w:p w:rsidR="00CB2BC1" w:rsidRDefault="00CB2BC1" w:rsidP="00CB2BC1"/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b/>
        </w:rP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Cognome</w:t>
      </w:r>
      <w:r>
        <w:t xml:space="preserve"> ___________________________________________________________________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Nome</w:t>
      </w:r>
      <w:r>
        <w:t xml:space="preserve"> ______________________________________________________________________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Qualifica</w:t>
      </w:r>
      <w:r>
        <w:t xml:space="preserve"> ____________________________________________________________________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Istituzione di appartenenza</w:t>
      </w:r>
      <w:r>
        <w:t xml:space="preserve"> 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Indirizzo</w:t>
      </w:r>
      <w:r>
        <w:t xml:space="preserve"> ____________________________________________________________________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Tel.</w:t>
      </w:r>
      <w:r>
        <w:t xml:space="preserve"> 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e-mail</w:t>
      </w:r>
      <w:r>
        <w:t xml:space="preserve"> 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F57E3D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</w:rPr>
        <w:t>D</w:t>
      </w:r>
      <w:r w:rsidR="00CB2BC1" w:rsidRPr="00CB2BC1">
        <w:rPr>
          <w:b/>
        </w:rPr>
        <w:t>ata</w:t>
      </w:r>
      <w:r w:rsidR="00CB2BC1">
        <w:t xml:space="preserve"> 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2BC1">
        <w:rPr>
          <w:b/>
        </w:rPr>
        <w:t>Firma</w:t>
      </w:r>
      <w:r>
        <w:t xml:space="preserve"> 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sectPr w:rsidR="00CB2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E"/>
    <w:rsid w:val="0016447A"/>
    <w:rsid w:val="008972AE"/>
    <w:rsid w:val="00CB2BC1"/>
    <w:rsid w:val="00DB4485"/>
    <w:rsid w:val="00F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2BC1"/>
    <w:pPr>
      <w:keepNext/>
      <w:jc w:val="center"/>
      <w:outlineLvl w:val="0"/>
    </w:pPr>
    <w:rPr>
      <w:b/>
      <w:bCs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2BC1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2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2BC1"/>
    <w:pPr>
      <w:keepNext/>
      <w:jc w:val="center"/>
      <w:outlineLvl w:val="0"/>
    </w:pPr>
    <w:rPr>
      <w:b/>
      <w:bCs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2BC1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2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17april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2015-02-02T15:00:00Z</dcterms:created>
  <dcterms:modified xsi:type="dcterms:W3CDTF">2015-03-27T11:43:00Z</dcterms:modified>
</cp:coreProperties>
</file>